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8C" w:rsidRDefault="009E1E8C" w:rsidP="009E1E8C">
      <w:pPr>
        <w:pStyle w:val="docdata"/>
        <w:spacing w:before="0" w:beforeAutospacing="0" w:after="160" w:afterAutospacing="0" w:line="254" w:lineRule="auto"/>
        <w:jc w:val="center"/>
      </w:pPr>
      <w:r>
        <w:rPr>
          <w:color w:val="000000"/>
          <w:sz w:val="28"/>
          <w:szCs w:val="28"/>
        </w:rPr>
        <w:t>Объявление</w:t>
      </w:r>
    </w:p>
    <w:p w:rsidR="009E1E8C" w:rsidRDefault="009E1E8C" w:rsidP="009E1E8C">
      <w:pPr>
        <w:pStyle w:val="a3"/>
        <w:spacing w:before="0" w:beforeAutospacing="0" w:after="160" w:afterAutospacing="0" w:line="254" w:lineRule="auto"/>
        <w:jc w:val="both"/>
      </w:pPr>
      <w:proofErr w:type="gramStart"/>
      <w:r>
        <w:rPr>
          <w:color w:val="000000"/>
          <w:sz w:val="28"/>
          <w:szCs w:val="28"/>
        </w:rPr>
        <w:t>Администрация МО СП «село Кульзеб» информирует население сельского поселения о начале работы по принятию Устава муниципального образования «село» в новой редакции в соответствии с требованиями Федерального закона от 20 марта 2025 года № 33-ФЗ «Об общих принципах организации местного самоуправления в единой системе публичной власти» и Закона Республики Дагестан от 8 декабря 2015 г. № 117 «О некоторых вопросах организации местного самоуправления</w:t>
      </w:r>
      <w:proofErr w:type="gramEnd"/>
      <w:r>
        <w:rPr>
          <w:color w:val="000000"/>
          <w:sz w:val="28"/>
          <w:szCs w:val="28"/>
        </w:rPr>
        <w:t xml:space="preserve"> в Республике Дагестан». </w:t>
      </w:r>
    </w:p>
    <w:p w:rsidR="009E1E8C" w:rsidRDefault="009E1E8C" w:rsidP="009E1E8C">
      <w:pPr>
        <w:pStyle w:val="a3"/>
        <w:spacing w:beforeAutospacing="0" w:afterAutospacing="0"/>
        <w:jc w:val="both"/>
      </w:pPr>
      <w:r>
        <w:rPr>
          <w:color w:val="000000"/>
          <w:sz w:val="28"/>
          <w:szCs w:val="28"/>
        </w:rPr>
        <w:t xml:space="preserve">Сообщаем, что </w:t>
      </w:r>
      <w:r>
        <w:rPr>
          <w:b/>
          <w:bCs/>
          <w:color w:val="000000"/>
          <w:sz w:val="28"/>
          <w:szCs w:val="28"/>
        </w:rPr>
        <w:t>публичные слушания по обсуждению проекта устава МО СП «село Кульзеб» состоятся в здании, администрации села Кульзеб, 30 апреля 2026 года в 15:00</w:t>
      </w:r>
      <w:r>
        <w:rPr>
          <w:color w:val="000000"/>
          <w:sz w:val="28"/>
          <w:szCs w:val="28"/>
        </w:rPr>
        <w:t>. Приглашаем всех желающих принять участие в публичных слушаниях по обсуждению проекта нового Устава.</w:t>
      </w:r>
    </w:p>
    <w:p w:rsidR="009E1E8C" w:rsidRDefault="009E1E8C" w:rsidP="009E1E8C">
      <w:pPr>
        <w:pStyle w:val="a3"/>
        <w:spacing w:beforeAutospacing="0" w:afterAutospacing="0"/>
        <w:jc w:val="both"/>
      </w:pPr>
      <w:r>
        <w:rPr>
          <w:color w:val="000000"/>
          <w:sz w:val="28"/>
          <w:szCs w:val="28"/>
        </w:rPr>
        <w:t xml:space="preserve">Ознакомиться с проектом Устава можно на официальном сайте администрации села, в разделе "Документы". Свои замечания и предложения просим направлять по электронной почте: </w:t>
      </w:r>
      <w:hyperlink r:id="rId4" w:history="1">
        <w:r w:rsidRPr="00965CA4">
          <w:rPr>
            <w:rStyle w:val="a4"/>
            <w:sz w:val="28"/>
            <w:szCs w:val="28"/>
          </w:rPr>
          <w:t>a.selokulzeb@mail.ru</w:t>
        </w:r>
      </w:hyperlink>
      <w:r>
        <w:rPr>
          <w:color w:val="000000"/>
          <w:sz w:val="28"/>
          <w:szCs w:val="28"/>
        </w:rPr>
        <w:t xml:space="preserve"> или принести на бумажном носителе в администрацию села. </w:t>
      </w:r>
    </w:p>
    <w:p w:rsidR="009E1E8C" w:rsidRDefault="009E1E8C" w:rsidP="009E1E8C">
      <w:pPr>
        <w:pStyle w:val="a3"/>
        <w:spacing w:beforeAutospacing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</w:p>
    <w:p w:rsidR="009E1E8C" w:rsidRDefault="009E1E8C" w:rsidP="009E1E8C">
      <w:pPr>
        <w:pStyle w:val="a3"/>
        <w:spacing w:beforeAutospacing="0" w:afterAutospacing="0"/>
        <w:jc w:val="right"/>
      </w:pPr>
      <w:r>
        <w:rPr>
          <w:color w:val="000000"/>
          <w:sz w:val="28"/>
          <w:szCs w:val="28"/>
        </w:rPr>
        <w:t>Администрация МО СП «село Кульзеб</w:t>
      </w:r>
      <w:bookmarkStart w:id="0" w:name="_GoBack"/>
      <w:r>
        <w:rPr>
          <w:color w:val="000000"/>
          <w:sz w:val="28"/>
          <w:szCs w:val="28"/>
        </w:rPr>
        <w:t>»</w:t>
      </w:r>
    </w:p>
    <w:p w:rsidR="009E1E8C" w:rsidRDefault="009E1E8C" w:rsidP="009E1E8C">
      <w:pPr>
        <w:pStyle w:val="a3"/>
        <w:spacing w:beforeAutospacing="0" w:afterAutospacing="0"/>
        <w:jc w:val="both"/>
      </w:pPr>
      <w:r>
        <w:t> </w:t>
      </w:r>
    </w:p>
    <w:p w:rsidR="009E1E8C" w:rsidRDefault="009E1E8C" w:rsidP="009E1E8C">
      <w:pPr>
        <w:pStyle w:val="a3"/>
        <w:spacing w:before="0" w:beforeAutospacing="0" w:after="160" w:afterAutospacing="0" w:line="254" w:lineRule="auto"/>
      </w:pPr>
      <w:r>
        <w:t> </w:t>
      </w:r>
    </w:p>
    <w:bookmarkEnd w:id="0"/>
    <w:p w:rsidR="00FE5BAF" w:rsidRDefault="00FE5BAF"/>
    <w:sectPr w:rsidR="00FE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1E8C"/>
    <w:rsid w:val="009E1E8C"/>
    <w:rsid w:val="00FE5BAF"/>
    <w:rsid w:val="00FF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793,bqiaagaaeyqcaaagiaiaaaopgwaabz0baaaaaaaaaaaaaaaaaaaaaaaaaaaaaaaaaaaaaaaaaaaaaaaaaaaaaaaaaaaaaaaaaaaaaaaaaaaaaaaaaaaaaaaaaaaaaaaaaaaaaaaaaaaaaaaaaaaaaaaaaaaaaaaaaaaaaaaaaaaaaaaaaaaaaaaaaaaaaaaaaaaaaaaaaaaaaaaaaaaaaaaaaaaaaaaaaaaaaaaa"/>
    <w:basedOn w:val="a"/>
    <w:rsid w:val="009E1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E1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E1E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elokulze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cp:lastPrinted>2026-04-14T12:32:00Z</cp:lastPrinted>
  <dcterms:created xsi:type="dcterms:W3CDTF">2026-04-14T12:36:00Z</dcterms:created>
  <dcterms:modified xsi:type="dcterms:W3CDTF">2026-04-14T12:36:00Z</dcterms:modified>
</cp:coreProperties>
</file>